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9786253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1209970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eastAsia="Times New Roman"/>
              <w:color w:val="000000" w:themeColor="text1"/>
              <w:sz w:val="24"/>
              <w:szCs w:val="24"/>
              <w:lang w:eastAsia="hr-HR"/>
            </w:rPr>
            <w:id w:val="108480407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DF04870" w14:textId="567C8DC2" w:rsidR="004136D1" w:rsidRPr="00233F98" w:rsidRDefault="004136D1" w:rsidP="00EA3473">
              <w:pPr>
                <w:pStyle w:val="obrascitr18"/>
              </w:pPr>
              <w:r w:rsidRPr="00233F98">
                <w:t>Sveučilište u Zadru</w:t>
              </w:r>
            </w:p>
            <w:sdt>
              <w:sdtPr>
                <w:rPr>
                  <w:rStyle w:val="obrascitr16"/>
                  <w:rFonts w:eastAsia="Calibri"/>
                </w:rPr>
                <w:alias w:val="Izaberite odjel/centar  "/>
                <w:tag w:val="Izaberite odjel/centar  "/>
                <w:id w:val="-1533034961"/>
                <w:lock w:val="sdtLocked"/>
                <w:placeholder>
                  <w:docPart w:val="FB527BC27DD94DB6997EC5CA63692B67"/>
                </w:placeholder>
                <w:showingPlcHdr/>
                <w:dropDownList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" w:value="Odjel za informacijske znanosti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turizam i komunikacijske znanosti" w:value="Odjel za turizam i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Stjepan Matičević" w:value="Centar Stjepan Matičević"/>
                  <w:listItem w:displayText="     " w:value="     "/>
                </w:dropDownList>
              </w:sdtPr>
              <w:sdtEndPr>
                <w:rPr>
                  <w:rStyle w:val="DefaultParagraphFont"/>
                  <w:sz w:val="28"/>
                  <w:szCs w:val="28"/>
                  <w:lang w:val="en-GB" w:eastAsia="en-US"/>
                </w:rPr>
              </w:sdtEndPr>
              <w:sdtContent>
                <w:p w14:paraId="7617C44E" w14:textId="19DBE06C" w:rsidR="004136D1" w:rsidRPr="00233F98" w:rsidRDefault="009C000C" w:rsidP="00DC6F29">
                  <w:pPr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val="en-GB" w:eastAsia="en-US"/>
                    </w:rPr>
                    <w:t>izaberite</w:t>
                  </w:r>
                </w:p>
              </w:sdtContent>
            </w:sdt>
            <w:p w14:paraId="1B3EEE03" w14:textId="3FA75B65" w:rsidR="00420784" w:rsidRPr="00233F98" w:rsidRDefault="004136D1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</w:rPr>
                <w:t xml:space="preserve"> </w:t>
              </w:r>
              <w:sdt>
                <w:sdtPr>
                  <w:rPr>
                    <w:rStyle w:val="obrascitr16"/>
                    <w:rFonts w:eastAsia="Calibri"/>
                  </w:rPr>
                  <w:alias w:val="Izaberite vrstu studija"/>
                  <w:tag w:val="Izaberite vrstu studija"/>
                  <w:id w:val="-203481099"/>
                  <w:lock w:val="sdtLocked"/>
                  <w:placeholder>
                    <w:docPart w:val="739B3CACB4AE4EC1ADFCCDD9D37915DA"/>
                  </w:placeholder>
                  <w:showingPlcHdr/>
                  <w:dropDownList>
                    <w:listItem w:displayText="Sveučilišni prijediplomski studij" w:value="Sveučilišni prijediplomski studij"/>
                    <w:listItem w:displayText="Sveučilišni diplomski studij" w:value="Sveučilišni diplomski studij"/>
                    <w:listItem w:displayText="Stručni prijediplomski studij" w:value="Stručni prijediplomski studij"/>
                    <w:listItem w:displayText="Sveučilišni integrirani prijediplomski i diplomski studij" w:value="Sveučilišni integrirani prijediplomski i diplomski studij"/>
                    <w:listItem w:displayText="Sveučilišni specijalistički studij" w:value="Sveučilišni specijalistički studij"/>
                  </w:dropDownList>
                </w:sdtPr>
                <w:sdtEndPr>
                  <w:rPr>
                    <w:rStyle w:val="DefaultParagraphFont"/>
                    <w:sz w:val="28"/>
                    <w:szCs w:val="28"/>
                    <w:lang w:val="en-GB" w:eastAsia="en-US"/>
                  </w:rPr>
                </w:sdtEndPr>
                <w:sdtContent>
                  <w:r w:rsidR="00DC6F29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sdtContent>
              </w:sdt>
            </w:p>
            <w:sdt>
              <w:sdtPr>
                <w:rPr>
                  <w:rStyle w:val="obrascitr14"/>
                  <w:rFonts w:eastAsia="Calibri"/>
                </w:rPr>
                <w:alias w:val="Izaberite naziv studijskog programa"/>
                <w:tag w:val="Izaberite naziv studijskog programa"/>
                <w:id w:val="-2046126993"/>
                <w:lock w:val="sdtLocked"/>
                <w:placeholder>
                  <w:docPart w:val="27106CD6878C4023B6F9648DE59803BE"/>
                </w:placeholder>
                <w:showingPlcHdr/>
                <w:dropDownList>
                  <w:listItem w:displayText="Anglistika"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Dvogodišnji diplomski sveučilišni studij informacijske znanosti - knjižničarstvo" w:value="Dvogodišnji diplomski sveučilišni studij informacijske znanosti - knjižničarstvo"/>
                  <w:listItem w:displayText="Ekologija u kulturi i turizmu" w:value="Ekologija u kulturi i turizmu"/>
                  <w:listItem w:displayText="Engleski jezik i književnost" w:value="Engleski jezik i književnost"/>
                  <w:listItem w:displayText="Engleski jezik i književnost; smjer: nastavnički" w:value="Engleski jezik i književnost; smjer: nastavnički"/>
                  <w:listItem w:displayText="Engleski jezik i književnost; smjer: znanstveni" w:value="Engleski jezik i književnost; smjer: znanstveni"/>
                  <w:listItem w:displayText="Etnologija i antropologija" w:value="Etnologija i antropologija"/>
                  <w:listItem w:displayText="Filozofija" w:value="Filozofija"/>
                  <w:listItem w:displayText="Filozofija; smjer: nastavnički" w:value="Filozofija; smjer: nastavnički"/>
                  <w:listItem w:displayText="Francuski jezik i književnost" w:value="Francuski jezik i književnost"/>
                  <w:listItem w:displayText="Francuski jezik i književnost; smjer: nastavnički" w:value="Francuski jezik i književnost; smjer: nastavnički"/>
                  <w:listItem w:displayText="Francuski jezik i književnost; smjer: prevoditeljski" w:value="Francuski jezik i književnost; smjer: prevoditeljski"/>
                  <w:listItem w:displayText="Geografija" w:value="Geografija"/>
                  <w:listItem w:displayText="Geografija; nastavnički smjer" w:value="Geografija; nastavnički smjer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ispanistika; smjer: opći" w:value="Hispanistika; smjer: opći"/>
                  <w:listItem w:displayText="Hispanistika; smjer: prevoditeljski" w:value="Hispanistika; smjer: prevoditeljski"/>
                  <w:listItem w:displayText="Hrvatski jezik i književnost" w:value="Hrvatski jezik i književnost"/>
                  <w:listItem w:displayText="Hrvatski jezik i književnost (jednopredmetni); smjer: nastavnički" w:value="Hrvatski jezik i književnost (jednopredmetni); smjer: nastavnički"/>
                  <w:listItem w:displayText="Hrvatski jezik i književnost; smjer: nastavnički (dvopredmetni)" w:value="Hrvatski jezik i književnost; smjer: nastavnički (dvopredmetni)"/>
                  <w:listItem w:displayText="Informacijske tehnologije" w:value="Informacijske tehnologije"/>
                  <w:listItem w:displayText="Informacijske znanosti - knjižničarstvo" w:value="Informacijske znanosti - knjižničarstvo"/>
                  <w:listItem w:displayText="Informacijske znanosti" w:value="Informacijske znanosti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Kulturna i prirodna baština u turizmu" w:value="Kulturna i prirodna baština u turizmu"/>
                  <w:listItem w:displayText="Latinski jezik i rimska književnost" w:value="Latinski jezik i rimska književnost"/>
                  <w:listItem w:displayText="Latinski jezik i rimska književnost (dvopredmetni); smjer: nastavnički" w:value="Latinski jezik i rimska književnost (dvopredmetni); smjer: nastavnički"/>
                  <w:listItem w:displayText="Lingvistika" w:value="Lingvistika"/>
                  <w:listItem w:displayText="Menadžment" w:value="Menadžment"/>
                  <w:listItem w:displayText="Nautika i tehnologija pomorskog prometa" w:value="Nautika i tehnologija pomorskog promet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Novinarstvo i odnosi s javnostima" w:value="Novinarstvo i odnosi s javnostima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 (dvopredmetni); smjer: nastavnički" w:value="Povijest (dvopredmetni); smjer: nastavnički"/>
                  <w:listItem w:displayText="Povijest (jednopredmetni); smjer: nastavnički" w:value="Povijest (jednopredmetni); smjer: nastavnički"/>
                  <w:listItem w:displayText="Povijest umjetnosti" w:value="Povijest umjetnosti"/>
                  <w:listItem w:displayText="Povijest umjetnosti, smjer: opći" w:value="Povijest umjetnosti, smjer: opć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Psihologija" w:value="Psihologija"/>
                  <w:listItem w:displayText="Rani i predškolski odgoj i obrazovanje" w:value="Rani i predškolski odgoj i obrazovanje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Španjolski jezik i književnost" w:value="Španjolski jezik i književnost"/>
                  <w:listItem w:displayText="Suvremena talijanska filologija (dvopredmetni); smjer: nastavnički" w:value="Suvremena talijanska filologija (dvopredmetni); smjer: nastavnički"/>
                  <w:listItem w:displayText="Suvremena talijanska filologija (jednopredmetni); smjer: nastavnički" w:value="Suvremena talijanska filologija (jednopredmetni); smjer: nastavnički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" w:value="Učiteljski studij"/>
                  <w:listItem w:displayText="Učiteljski studij u Gospiću" w:value="Učiteljski studij u Gospiću"/>
                  <w:listItem w:displayText="Vođenje i upravljanje odgojno-obrazovnom ustanovom" w:value="Vođenje i upravljanje odgojno-obrazovnom ustanovom"/>
                </w:dropDownList>
              </w:sdtPr>
              <w:sdtEndPr>
                <w:rPr>
                  <w:rStyle w:val="DefaultParagraphFont"/>
                  <w:sz w:val="24"/>
                  <w:szCs w:val="28"/>
                  <w:lang w:val="en-GB" w:eastAsia="en-US"/>
                </w:rPr>
              </w:sdtEndPr>
              <w:sdtContent>
                <w:p w14:paraId="64E619B6" w14:textId="06D0CE89" w:rsidR="00420784" w:rsidRPr="00233F98" w:rsidRDefault="00DC6F29" w:rsidP="00DC6F29">
                  <w:pPr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p w14:paraId="08D2D974" w14:textId="583DBBA9" w:rsidR="004136D1" w:rsidRPr="00233F98" w:rsidRDefault="004136D1" w:rsidP="00420784">
              <w:pPr>
                <w:spacing w:after="2040" w:line="240" w:lineRule="auto"/>
                <w:jc w:val="center"/>
              </w:pPr>
            </w:p>
            <w:sdt>
              <w:sdtPr>
                <w:rPr>
                  <w:rStyle w:val="obrascitr16b"/>
                  <w:rFonts w:eastAsia="Calibri"/>
                </w:rPr>
                <w:alias w:val="Ime i prezime studenta/studentice"/>
                <w:tag w:val="Ime i prezime studenta/studentice"/>
                <w:id w:val="-1622372015"/>
                <w:lock w:val="sdtLocked"/>
                <w:placeholder>
                  <w:docPart w:val="3E4753134C45476CB9D146F6BB54A06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BFBFBF" w:themeColor="background1" w:themeShade="BF"/>
                  <w:sz w:val="24"/>
                  <w:szCs w:val="32"/>
                  <w:lang w:eastAsia="en-US"/>
                </w:rPr>
              </w:sdtEndPr>
              <w:sdtContent>
                <w:p w14:paraId="1BECE706" w14:textId="77777777" w:rsidR="004136D1" w:rsidRPr="00233F98" w:rsidRDefault="00D61F1D" w:rsidP="00420784">
                  <w:pPr>
                    <w:spacing w:after="1440"/>
                    <w:jc w:val="center"/>
                    <w:rPr>
                      <w:rFonts w:eastAsia="Calibri"/>
                      <w:color w:val="BFBFBF" w:themeColor="background1" w:themeShade="BF"/>
                      <w:sz w:val="32"/>
                      <w:szCs w:val="32"/>
                      <w:lang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upišite ime i prezime studenta/studentice</w:t>
                  </w:r>
                </w:p>
              </w:sdtContent>
            </w:sdt>
            <w:sdt>
              <w:sdtPr>
                <w:rPr>
                  <w:rStyle w:val="obrascitr20b"/>
                  <w:rFonts w:eastAsia="Calibri"/>
                </w:rPr>
                <w:alias w:val="Naslov završnog/diplomskog/završnog specijalističkog rada  "/>
                <w:tag w:val="Naslov završnog/diplomskog/završnog specijalističkog rada  "/>
                <w:id w:val="-1262134332"/>
                <w:lock w:val="sdtLocked"/>
                <w:placeholder>
                  <w:docPart w:val="1D9B9024269D458A8380FFA6B7F3CDD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32"/>
                  <w:szCs w:val="32"/>
                  <w:lang w:eastAsia="en-US"/>
                </w:rPr>
              </w:sdtEndPr>
              <w:sdtContent>
                <w:p w14:paraId="6A678747" w14:textId="77777777" w:rsidR="004136D1" w:rsidRPr="00233F98" w:rsidRDefault="00D61F1D" w:rsidP="004136D1">
                  <w:pPr>
                    <w:spacing w:after="400" w:line="240" w:lineRule="auto"/>
                    <w:jc w:val="center"/>
                    <w:rPr>
                      <w:rFonts w:eastAsia="Calibri"/>
                      <w:color w:val="auto"/>
                      <w:sz w:val="32"/>
                      <w:szCs w:val="32"/>
                      <w:lang w:eastAsia="en-US"/>
                    </w:rPr>
                  </w:pPr>
                  <w:r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upišite naslov završnog/diplomskog</w:t>
                  </w:r>
                  <w:r w:rsidR="00636255"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 xml:space="preserve">/završnog specijalističkog </w:t>
                  </w:r>
                  <w:r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rada</w:t>
                  </w:r>
                </w:p>
              </w:sdtContent>
            </w:sdt>
            <w:sdt>
              <w:sdtPr>
                <w:rPr>
                  <w:rStyle w:val="obrascitr16b"/>
                  <w:rFonts w:eastAsia="Calibri"/>
                </w:rPr>
                <w:alias w:val="Izaberite Završni rad/Diplomski rad/Završni specijalistički rad"/>
                <w:tag w:val="Izaberite Završni rad/Diplomski rad/Završni specijalistički rad"/>
                <w:id w:val="-1415085384"/>
                <w:lock w:val="sdtLocked"/>
                <w:placeholder>
                  <w:docPart w:val="7469CAC43F334E1282B3B474135B1614"/>
                </w:placeholder>
                <w:showingPlcHdr/>
                <w:dropDownList>
                  <w:listItem w:displayText="Završni rad" w:value="Završni rad"/>
                  <w:listItem w:displayText="Diplomski rad" w:value="Diplomski rad"/>
                  <w:listItem w:displayText="Završni specijalistički rad" w:value="Završni specijalistički rad"/>
                </w:dropDownList>
              </w:sdtPr>
              <w:sdtEndPr>
                <w:rPr>
                  <w:rStyle w:val="DefaultParagraphFont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p w14:paraId="20BD8E2E" w14:textId="77777777" w:rsidR="004136D1" w:rsidRPr="00233F98" w:rsidRDefault="00D61F1D" w:rsidP="00DC6F29">
                  <w:pPr>
                    <w:spacing w:after="3360" w:line="276" w:lineRule="auto"/>
                    <w:jc w:val="center"/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izaberite</w:t>
                  </w:r>
                </w:p>
              </w:sdtContent>
            </w:sdt>
            <w:p w14:paraId="230436F5" w14:textId="77777777" w:rsidR="004136D1" w:rsidRPr="00233F98" w:rsidRDefault="002710B0" w:rsidP="004136D1">
              <w:pPr>
                <w:spacing w:after="200" w:line="240" w:lineRule="auto"/>
                <w:jc w:val="center"/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</w:pPr>
              <w:sdt>
                <w:sdtPr>
                  <w:rPr>
                    <w:rStyle w:val="obrascitr14"/>
                    <w:rFonts w:eastAsia="Calibri"/>
                  </w:rPr>
                  <w:alias w:val="Izaberite Zadar / Gospić"/>
                  <w:tag w:val="Izaberite Zadar / Gospić"/>
                  <w:id w:val="1427227398"/>
                  <w:lock w:val="sdtLocked"/>
                  <w:placeholder>
                    <w:docPart w:val="572811D8C5D5416BB8DD640EC92C3F61"/>
                  </w:placeholder>
                  <w:showingPlcHdr/>
                  <w:dropDownList>
                    <w:listItem w:displayText="Zadar" w:value="Zadar"/>
                    <w:listItem w:displayText="Gospić" w:value="Gospić"/>
                  </w:dropDownList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D61F1D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  <w:r w:rsidR="004136D1" w:rsidRPr="00233F98"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  <w:t xml:space="preserve">, </w:t>
              </w:r>
              <w:sdt>
                <w:sdtPr>
                  <w:rPr>
                    <w:rStyle w:val="obrascitr14"/>
                    <w:rFonts w:eastAsia="Calibri"/>
                  </w:rPr>
                  <w:alias w:val="Godina - Izaberite datum"/>
                  <w:tag w:val="Godina - Izaberite datum"/>
                  <w:id w:val="2043084222"/>
                  <w:lock w:val="sdtLocked"/>
                  <w:placeholder>
                    <w:docPart w:val="568AD6A7ABF941C092CDE93C395B4BB2"/>
                  </w:placeholder>
                  <w:showingPlcHdr/>
                  <w:date>
                    <w:dateFormat w:val="yyyy."/>
                    <w:lid w:val="hr-H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D61F1D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</w:p>
            <w:p w14:paraId="73BD09FA" w14:textId="36ACB836" w:rsidR="00054D1B" w:rsidRDefault="002710B0" w:rsidP="004136D1"/>
          </w:sdtContent>
        </w:sdt>
      </w:sdtContent>
    </w:sdt>
    <w:bookmarkEnd w:id="0" w:displacedByCustomXml="prev"/>
    <w:p w14:paraId="29F110DF" w14:textId="77777777" w:rsidR="003D3CBF" w:rsidRDefault="003D3CBF" w:rsidP="004136D1">
      <w:pPr>
        <w:sectPr w:rsidR="003D3CBF" w:rsidSect="004136D1">
          <w:head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1" w:name="_Hlk179785728" w:displacedByCustomXml="next"/>
    <w:bookmarkStart w:id="2" w:name="_Hlk157690010" w:displacedByCustomXml="next"/>
    <w:bookmarkStart w:id="3" w:name="_Hlk157689900" w:displacedByCustomXml="next"/>
    <w:sdt>
      <w:sdtPr>
        <w:rPr>
          <w:rStyle w:val="obrascitr16"/>
          <w:rFonts w:eastAsia="Calibri"/>
        </w:rPr>
        <w:id w:val="1163510635"/>
        <w:lock w:val="contentLocked"/>
        <w:placeholder>
          <w:docPart w:val="F0DA336C6C08489586FE196C0263CA90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14:paraId="6ACF6DAA" w14:textId="41AC683D" w:rsidR="003D3CBF" w:rsidRPr="00281EDF" w:rsidRDefault="003D3CBF" w:rsidP="00BA18B2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397951365"/>
            <w:placeholder>
              <w:docPart w:val="202CE6A768194C9FB408BE61C68B1885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32AEF630" w14:textId="77777777" w:rsidR="003D3CBF" w:rsidRDefault="003D3CBF" w:rsidP="00BA18B2">
              <w:pPr>
                <w:spacing w:after="120" w:line="240" w:lineRule="auto"/>
                <w:jc w:val="center"/>
                <w:rPr>
                  <w:rFonts w:eastAsia="Calibri"/>
                  <w:szCs w:val="28"/>
                  <w:lang w:val="en-GB" w:eastAsia="en-US"/>
                </w:rPr>
              </w:pPr>
              <w:r w:rsidRPr="008C218C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-811099906"/>
            <w:placeholder>
              <w:docPart w:val="51C6EE2878BA4A6B962F78029F80E7EC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7D276AC6" w14:textId="77777777" w:rsidR="003D3CBF" w:rsidRPr="00DD0945" w:rsidRDefault="003D3CBF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-1470661183"/>
            <w:lock w:val="sdtLocked"/>
            <w:placeholder>
              <w:docPart w:val="DFF67CE328A144E3AE7590609A0D4706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6C3817E0" w14:textId="77777777" w:rsidR="003D3CBF" w:rsidRPr="00DD0945" w:rsidRDefault="003D3CBF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3EF8E695" w14:textId="77777777" w:rsidR="003D3CBF" w:rsidRPr="00DD44C8" w:rsidRDefault="003D3CBF" w:rsidP="00BA18B2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bookmarkStart w:id="4" w:name="_GoBack"/>
        </w:p>
        <w:bookmarkEnd w:id="4"/>
        <w:p w14:paraId="6DB2C5DB" w14:textId="77777777" w:rsidR="003D3CBF" w:rsidRDefault="002710B0" w:rsidP="00BA18B2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-1202314202"/>
              <w:placeholder>
                <w:docPart w:val="72CD94A6BD96409EA80FC88EB396B33F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3D3CBF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3D3CBF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3D3CBF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71707036"/>
            <w:placeholder>
              <w:docPart w:val="257BE3BA9FB8424EB1ED8437F7CF979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7E5D59B1" w14:textId="77777777" w:rsidR="003D3CBF" w:rsidRDefault="003D3CBF" w:rsidP="00BA18B2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3D3CBF" w14:paraId="011DA7C9" w14:textId="77777777" w:rsidTr="00BA18B2">
            <w:tc>
              <w:tcPr>
                <w:tcW w:w="5240" w:type="dxa"/>
              </w:tcPr>
              <w:p w14:paraId="5E46D44F" w14:textId="77777777" w:rsidR="003D3CBF" w:rsidRPr="00753EE0" w:rsidRDefault="003D3CBF" w:rsidP="00BA18B2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5E4BC206" w14:textId="77777777" w:rsidR="003D3CBF" w:rsidRDefault="002710B0" w:rsidP="00BA18B2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-1703396533"/>
                    <w:placeholder>
                      <w:docPart w:val="4BD04733EE1643F59F8E29EB1FA372E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3D3CBF">
                      <w:t xml:space="preserve"> </w:t>
                    </w:r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3D3CBF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1B5F4C87" w14:textId="77777777" w:rsidR="003D3CBF" w:rsidRDefault="003D3CBF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3207A38C" w14:textId="77777777" w:rsidR="003D3CBF" w:rsidRPr="00753EE0" w:rsidRDefault="003D3CBF" w:rsidP="00BA18B2">
                <w:pPr>
                  <w:pStyle w:val="obrascitr12"/>
                  <w:jc w:val="both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-32569362"/>
                  <w:placeholder>
                    <w:docPart w:val="94FC1FBDC139430F9FC72298B3418877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6A19F6CB" w14:textId="77777777" w:rsidR="003D3CBF" w:rsidRDefault="003D3CBF" w:rsidP="00BA18B2">
                    <w:pPr>
                      <w:spacing w:after="200" w:line="240" w:lineRule="auto"/>
                      <w:jc w:val="both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3D3CBF" w14:paraId="2E567AE8" w14:textId="77777777" w:rsidTr="00BA18B2">
            <w:tc>
              <w:tcPr>
                <w:tcW w:w="5240" w:type="dxa"/>
              </w:tcPr>
              <w:p w14:paraId="69BA7BEB" w14:textId="77777777" w:rsidR="003D3CBF" w:rsidRDefault="003D3CBF" w:rsidP="00BA18B2">
                <w:pPr>
                  <w:spacing w:after="200" w:line="276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14:paraId="3230E587" w14:textId="77777777" w:rsidR="003D3CBF" w:rsidRDefault="003D3CBF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18E2345A" w14:textId="77777777" w:rsidR="003D3CBF" w:rsidRDefault="003D3CBF" w:rsidP="00BA18B2">
                <w:pPr>
                  <w:spacing w:after="200" w:line="240" w:lineRule="auto"/>
                  <w:rPr>
                    <w:rStyle w:val="obrascitr12Char"/>
                  </w:rPr>
                </w:pPr>
              </w:p>
              <w:p w14:paraId="38FF1F09" w14:textId="77777777" w:rsidR="003D3CBF" w:rsidRDefault="003D3CBF" w:rsidP="00BA18B2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14:paraId="46B5D991" w14:textId="77777777" w:rsidR="003D3CBF" w:rsidRPr="00176FA8" w:rsidRDefault="002710B0" w:rsidP="00BA18B2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2118047462"/>
              <w:placeholder>
                <w:docPart w:val="2C4476CB11EF4548BD6F5CC14A7F7E3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3D3CBF" w:rsidRPr="00753EE0">
            <w:rPr>
              <w:rFonts w:eastAsia="Calibri"/>
              <w:color w:val="auto"/>
              <w:lang w:eastAsia="en-US"/>
            </w:rPr>
            <w:t>,</w:t>
          </w:r>
          <w:r w:rsidR="003D3CBF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628135149"/>
              <w:placeholder>
                <w:docPart w:val="BE3EFF3BDAF748CA8F5A1959A800F41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3D3CBF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49686DDC" w14:textId="77777777" w:rsidR="003D3CBF" w:rsidRDefault="002710B0" w:rsidP="00BA18B2"/>
        <w:bookmarkEnd w:id="1" w:displacedByCustomXml="next"/>
      </w:sdtContent>
    </w:sdt>
    <w:p w14:paraId="1B6C149C" w14:textId="77777777" w:rsidR="008C218C" w:rsidRDefault="008C218C" w:rsidP="00BA18B2">
      <w:pPr>
        <w:pStyle w:val="obrascitr12"/>
        <w:jc w:val="left"/>
        <w:sectPr w:rsidR="008C218C" w:rsidSect="00354FE1">
          <w:headerReference w:type="default" r:id="rId9"/>
          <w:footerReference w:type="default" r:id="rId10"/>
          <w:pgSz w:w="11906" w:h="16838" w:code="9"/>
          <w:pgMar w:top="1418" w:right="851" w:bottom="1418" w:left="851" w:header="284" w:footer="709" w:gutter="0"/>
          <w:cols w:space="708"/>
          <w:docGrid w:linePitch="360"/>
        </w:sectPr>
      </w:pPr>
    </w:p>
    <w:bookmarkEnd w:id="2" w:displacedByCustomXml="next"/>
    <w:bookmarkEnd w:id="3" w:displacedByCustomXml="next"/>
    <w:sdt>
      <w:sdtPr>
        <w:id w:val="-1725592748"/>
        <w:lock w:val="contentLocked"/>
        <w:placeholder>
          <w:docPart w:val="64C4EB001E6E498BBEA100AB73CBBB2A"/>
        </w:placeholder>
        <w:group/>
      </w:sdtPr>
      <w:sdtEndPr>
        <w:rPr>
          <w:sz w:val="28"/>
        </w:rPr>
      </w:sdtEndPr>
      <w:sdtContent>
        <w:p w14:paraId="5825D72C" w14:textId="30F35115" w:rsidR="003D3CBF" w:rsidRPr="00394162" w:rsidRDefault="003D3CBF" w:rsidP="008C218C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28429" wp14:editId="36A4FD7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C96F0" w14:textId="77777777" w:rsidR="003D3CBF" w:rsidRPr="005F09DD" w:rsidRDefault="003D3CBF" w:rsidP="00BA18B2">
          <w:pPr>
            <w:pStyle w:val="obrascitr14b"/>
            <w:spacing w:before="800"/>
          </w:pPr>
          <w:r w:rsidRPr="005F09DD">
            <w:t>Izjava o akademskoj čestitosti</w:t>
          </w:r>
        </w:p>
        <w:p w14:paraId="63F75ADD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F757B7991D3840C1AD1172CB857FE29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1B105289931D46AFBD6470D236696D63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0A1F9F2F11ED4657BBAD8003CF484AB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2365BCC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11081F1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7F9DBEC5" w14:textId="77777777" w:rsidR="003D3CBF" w:rsidRDefault="002710B0" w:rsidP="00BA18B2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BAF13BD782DD4E2A93A1999D6E3197D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3D3CBF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E5162EA6C414478386D801C03624F478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61AC90B6" w14:textId="77777777" w:rsidR="003D3CBF" w:rsidRPr="00C62DED" w:rsidRDefault="002710B0" w:rsidP="00BA18B2">
          <w:pPr>
            <w:rPr>
              <w:sz w:val="28"/>
            </w:rPr>
          </w:pPr>
        </w:p>
      </w:sdtContent>
    </w:sdt>
    <w:p w14:paraId="34388DC7" w14:textId="77777777" w:rsidR="003D3CBF" w:rsidRDefault="003D3CBF" w:rsidP="00BA18B2">
      <w:pPr>
        <w:sectPr w:rsidR="003D3CBF" w:rsidSect="00F53DFE">
          <w:headerReference w:type="default" r:id="rId12"/>
          <w:footerReference w:type="default" r:id="rId13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14:paraId="78A3E833" w14:textId="77777777" w:rsidR="003D3CBF" w:rsidRPr="006C3B7D" w:rsidRDefault="003D3CBF" w:rsidP="00BA18B2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430FF5B9" w14:textId="77777777" w:rsidR="003D3CBF" w:rsidRDefault="003D3CBF" w:rsidP="00BA18B2"/>
    <w:p w14:paraId="1B23BAEC" w14:textId="5BD8DF08" w:rsidR="003D3CBF" w:rsidRPr="00233F98" w:rsidRDefault="003D3CBF" w:rsidP="004136D1"/>
    <w:sectPr w:rsidR="003D3CBF" w:rsidRPr="00233F98" w:rsidSect="00521918">
      <w:headerReference w:type="default" r:id="rId14"/>
      <w:footerReference w:type="default" r:id="rId15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D871" w14:textId="77777777" w:rsidR="002710B0" w:rsidRDefault="002710B0" w:rsidP="00C55D1C">
      <w:r>
        <w:separator/>
      </w:r>
    </w:p>
  </w:endnote>
  <w:endnote w:type="continuationSeparator" w:id="0">
    <w:p w14:paraId="27AA9CC7" w14:textId="77777777" w:rsidR="002710B0" w:rsidRDefault="002710B0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4EC8" w14:textId="77777777" w:rsidR="008C218C" w:rsidRDefault="008C2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BBF4" w14:textId="77777777" w:rsidR="008C218C" w:rsidRDefault="008C2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926F" w14:textId="77777777" w:rsidR="007221E5" w:rsidRDefault="0027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75E4" w14:textId="77777777" w:rsidR="002710B0" w:rsidRDefault="002710B0" w:rsidP="00C55D1C">
      <w:r>
        <w:separator/>
      </w:r>
    </w:p>
  </w:footnote>
  <w:footnote w:type="continuationSeparator" w:id="0">
    <w:p w14:paraId="69316793" w14:textId="77777777" w:rsidR="002710B0" w:rsidRDefault="002710B0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3AA8CA9" w:rsidR="00E017E9" w:rsidRDefault="003D3CBF" w:rsidP="003D3CBF">
    <w:pPr>
      <w:pStyle w:val="Header"/>
      <w:tabs>
        <w:tab w:val="left" w:pos="61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1B91" w14:textId="7D9DA644" w:rsidR="003D3CBF" w:rsidRDefault="003D3CBF" w:rsidP="00C21B9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2F8A" w14:textId="77777777" w:rsidR="008C218C" w:rsidRDefault="008C218C" w:rsidP="00C21B93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6BF3" w14:textId="77777777" w:rsidR="007221E5" w:rsidRDefault="002710B0" w:rsidP="00C21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0F6427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068E4"/>
    <w:rsid w:val="00233F98"/>
    <w:rsid w:val="002710B0"/>
    <w:rsid w:val="0027634B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54FE1"/>
    <w:rsid w:val="0036067B"/>
    <w:rsid w:val="00396DC9"/>
    <w:rsid w:val="003B1214"/>
    <w:rsid w:val="003B52A8"/>
    <w:rsid w:val="003D3CBF"/>
    <w:rsid w:val="003D5709"/>
    <w:rsid w:val="003F0B0D"/>
    <w:rsid w:val="003F433E"/>
    <w:rsid w:val="004121E2"/>
    <w:rsid w:val="004136D1"/>
    <w:rsid w:val="00420784"/>
    <w:rsid w:val="00470313"/>
    <w:rsid w:val="00480FC5"/>
    <w:rsid w:val="00485319"/>
    <w:rsid w:val="004915FC"/>
    <w:rsid w:val="004C0B0C"/>
    <w:rsid w:val="004C46E1"/>
    <w:rsid w:val="004D2F65"/>
    <w:rsid w:val="004F1CB4"/>
    <w:rsid w:val="005135C5"/>
    <w:rsid w:val="00521918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7A499E"/>
    <w:rsid w:val="007D32EE"/>
    <w:rsid w:val="0080000D"/>
    <w:rsid w:val="008903BE"/>
    <w:rsid w:val="0089674D"/>
    <w:rsid w:val="008B2762"/>
    <w:rsid w:val="008C218C"/>
    <w:rsid w:val="008D18F8"/>
    <w:rsid w:val="008D6F63"/>
    <w:rsid w:val="008F79A3"/>
    <w:rsid w:val="00943976"/>
    <w:rsid w:val="00944F85"/>
    <w:rsid w:val="00947F61"/>
    <w:rsid w:val="00951C1A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AF57D5"/>
    <w:rsid w:val="00AF73AA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33C0"/>
    <w:rsid w:val="00D168A5"/>
    <w:rsid w:val="00D2683F"/>
    <w:rsid w:val="00D37A55"/>
    <w:rsid w:val="00D452BF"/>
    <w:rsid w:val="00D61F1D"/>
    <w:rsid w:val="00D74B2E"/>
    <w:rsid w:val="00DB38E6"/>
    <w:rsid w:val="00DC135B"/>
    <w:rsid w:val="00DC6F29"/>
    <w:rsid w:val="00DE28D1"/>
    <w:rsid w:val="00E017E9"/>
    <w:rsid w:val="00E0454A"/>
    <w:rsid w:val="00E06CC4"/>
    <w:rsid w:val="00E22774"/>
    <w:rsid w:val="00E35B40"/>
    <w:rsid w:val="00E93A64"/>
    <w:rsid w:val="00EA3473"/>
    <w:rsid w:val="00EB4534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503F7"/>
    <w:rsid w:val="00F6638B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3D3CBF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3D3CBF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3D3CBF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8C43BC" w:rsidP="008C43BC">
          <w:pPr>
            <w:pStyle w:val="FB527BC27DD94DB6997EC5CA63692B67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8C43BC" w:rsidP="008C43BC">
          <w:pPr>
            <w:pStyle w:val="3E4753134C45476CB9D146F6BB54A061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8C43BC" w:rsidP="008C43BC">
          <w:pPr>
            <w:pStyle w:val="1D9B9024269D458A8380FFA6B7F3CDD55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8C43BC" w:rsidP="008C43BC">
          <w:pPr>
            <w:pStyle w:val="7469CAC43F334E1282B3B474135B1614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8C43BC" w:rsidP="008C43BC">
          <w:pPr>
            <w:pStyle w:val="572811D8C5D5416BB8DD640EC92C3F61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8C43BC" w:rsidP="008C43BC">
          <w:pPr>
            <w:pStyle w:val="568AD6A7ABF941C092CDE93C395B4BB2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8C43BC" w:rsidP="008C43BC">
          <w:pPr>
            <w:pStyle w:val="739B3CACB4AE4EC1ADFCCDD9D37915DA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8C43BC" w:rsidP="008C43BC">
          <w:pPr>
            <w:pStyle w:val="27106CD6878C4023B6F9648DE59803BE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F0DA336C6C08489586FE196C0263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4DEF-D946-42C7-92EA-709CDC858181}"/>
      </w:docPartPr>
      <w:docPartBody>
        <w:p w:rsidR="005A2F21" w:rsidRDefault="00CA4B26" w:rsidP="00CA4B26">
          <w:pPr>
            <w:pStyle w:val="F0DA336C6C08489586FE196C0263CA90"/>
          </w:pPr>
          <w:r w:rsidRPr="00E43C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CE6A768194C9FB408BE61C68B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D471-F266-4201-A2E9-7C3A06A0BC9A}"/>
      </w:docPartPr>
      <w:docPartBody>
        <w:p w:rsidR="005A2F21" w:rsidRDefault="008C43BC" w:rsidP="008C43BC">
          <w:pPr>
            <w:pStyle w:val="202CE6A768194C9FB408BE61C68B18853"/>
          </w:pPr>
          <w:r w:rsidRPr="008C218C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51C6EE2878BA4A6B962F78029F80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C1C4-E062-4D38-BD57-95D3A6D69DD9}"/>
      </w:docPartPr>
      <w:docPartBody>
        <w:p w:rsidR="005A2F21" w:rsidRDefault="008C43BC" w:rsidP="008C43BC">
          <w:pPr>
            <w:pStyle w:val="51C6EE2878BA4A6B962F78029F80E7EC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DFF67CE328A144E3AE7590609A0D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874C-D105-4F30-9AFB-C21C08CA82B4}"/>
      </w:docPartPr>
      <w:docPartBody>
        <w:p w:rsidR="005A2F21" w:rsidRDefault="008C43BC" w:rsidP="008C43BC">
          <w:pPr>
            <w:pStyle w:val="DFF67CE328A144E3AE7590609A0D4706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72CD94A6BD96409EA80FC88EB396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AB6B-8ED0-4EC1-A686-1715D4A6AFF5}"/>
      </w:docPartPr>
      <w:docPartBody>
        <w:p w:rsidR="005A2F21" w:rsidRDefault="008C43BC" w:rsidP="008C43BC">
          <w:pPr>
            <w:pStyle w:val="72CD94A6BD96409EA80FC88EB396B33F3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257BE3BA9FB8424EB1ED8437F7CF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5813-6A85-431C-8046-7BE641CC2142}"/>
      </w:docPartPr>
      <w:docPartBody>
        <w:p w:rsidR="005A2F21" w:rsidRDefault="008C43BC" w:rsidP="008C43BC">
          <w:pPr>
            <w:pStyle w:val="257BE3BA9FB8424EB1ED8437F7CF97943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4BD04733EE1643F59F8E29EB1FA3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936A-B4F9-4E99-9C8C-78F413D1B86A}"/>
      </w:docPartPr>
      <w:docPartBody>
        <w:p w:rsidR="005A2F21" w:rsidRDefault="008C43BC" w:rsidP="008C43BC">
          <w:pPr>
            <w:pStyle w:val="4BD04733EE1643F59F8E29EB1FA372EE3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94FC1FBDC139430F9FC72298B341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4477-F98C-4B24-BD56-046F5E4274F6}"/>
      </w:docPartPr>
      <w:docPartBody>
        <w:p w:rsidR="005A2F21" w:rsidRDefault="008C43BC" w:rsidP="008C43BC">
          <w:pPr>
            <w:pStyle w:val="94FC1FBDC139430F9FC72298B34188773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2C4476CB11EF4548BD6F5CC14A7F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3377-6304-4D21-92CB-FF635F74B0B3}"/>
      </w:docPartPr>
      <w:docPartBody>
        <w:p w:rsidR="005A2F21" w:rsidRDefault="008C43BC" w:rsidP="008C43BC">
          <w:pPr>
            <w:pStyle w:val="2C4476CB11EF4548BD6F5CC14A7F7E3A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BE3EFF3BDAF748CA8F5A1959A800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0A5C-3B45-4ACA-8D7E-7A11F836E30B}"/>
      </w:docPartPr>
      <w:docPartBody>
        <w:p w:rsidR="005A2F21" w:rsidRDefault="008C43BC" w:rsidP="008C43BC">
          <w:pPr>
            <w:pStyle w:val="BE3EFF3BDAF748CA8F5A1959A800F412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64C4EB001E6E498BBEA100AB73CB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A9CD-C569-4F17-ACE2-E03B2698600A}"/>
      </w:docPartPr>
      <w:docPartBody>
        <w:p w:rsidR="005A2F21" w:rsidRDefault="00CA4B26" w:rsidP="00CA4B26">
          <w:pPr>
            <w:pStyle w:val="64C4EB001E6E498BBEA100AB73CBBB2A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F757B7991D3840C1AD1172CB857F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56BC-7A50-4F42-B67C-1F19CE4DCA56}"/>
      </w:docPartPr>
      <w:docPartBody>
        <w:p w:rsidR="005A2F21" w:rsidRDefault="008C43BC" w:rsidP="008C43BC">
          <w:pPr>
            <w:pStyle w:val="F757B7991D3840C1AD1172CB857FE2993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1B105289931D46AFBD6470D23669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D320-32FB-4352-B54B-F7CC0A155DA1}"/>
      </w:docPartPr>
      <w:docPartBody>
        <w:p w:rsidR="005A2F21" w:rsidRDefault="008C43BC" w:rsidP="008C43BC">
          <w:pPr>
            <w:pStyle w:val="1B105289931D46AFBD6470D236696D633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A1F9F2F11ED4657BBAD8003CF4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F1FF-BD36-4B76-8350-4616AC138C3E}"/>
      </w:docPartPr>
      <w:docPartBody>
        <w:p w:rsidR="005A2F21" w:rsidRDefault="008C43BC" w:rsidP="008C43BC">
          <w:pPr>
            <w:pStyle w:val="0A1F9F2F11ED4657BBAD8003CF484ABC3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AF13BD782DD4E2A93A1999D6E31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6F53-7BD0-4A7F-B5ED-1AFF1B5C38CC}"/>
      </w:docPartPr>
      <w:docPartBody>
        <w:p w:rsidR="005A2F21" w:rsidRDefault="008C43BC" w:rsidP="008C43BC">
          <w:pPr>
            <w:pStyle w:val="BAF13BD782DD4E2A93A1999D6E3197DA3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5162EA6C414478386D801C03624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93BD-36DF-470D-BA44-67A75ACC6B8C}"/>
      </w:docPartPr>
      <w:docPartBody>
        <w:p w:rsidR="005A2F21" w:rsidRDefault="008C43BC" w:rsidP="008C43BC">
          <w:pPr>
            <w:pStyle w:val="E5162EA6C414478386D801C03624F4783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157486"/>
    <w:rsid w:val="001978E7"/>
    <w:rsid w:val="001D5936"/>
    <w:rsid w:val="001E08AD"/>
    <w:rsid w:val="0020743B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B06D3"/>
    <w:rsid w:val="004C49A5"/>
    <w:rsid w:val="00516090"/>
    <w:rsid w:val="005A2F21"/>
    <w:rsid w:val="005D2441"/>
    <w:rsid w:val="0065155C"/>
    <w:rsid w:val="00653E6F"/>
    <w:rsid w:val="0066189C"/>
    <w:rsid w:val="006A0A4A"/>
    <w:rsid w:val="006D29C5"/>
    <w:rsid w:val="006E4BBE"/>
    <w:rsid w:val="00702737"/>
    <w:rsid w:val="007164F5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8C43BC"/>
    <w:rsid w:val="009131FB"/>
    <w:rsid w:val="00934AC3"/>
    <w:rsid w:val="00940F31"/>
    <w:rsid w:val="00A301C6"/>
    <w:rsid w:val="00A40131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0B56"/>
    <w:rsid w:val="00C8369C"/>
    <w:rsid w:val="00C84B15"/>
    <w:rsid w:val="00CA4B26"/>
    <w:rsid w:val="00CA60D4"/>
    <w:rsid w:val="00CC1C7A"/>
    <w:rsid w:val="00D12C09"/>
    <w:rsid w:val="00D36532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BC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8C43BC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DA336C6C08489586FE196C0263CA90">
    <w:name w:val="F0DA336C6C08489586FE196C0263CA90"/>
    <w:rsid w:val="00CA4B26"/>
  </w:style>
  <w:style w:type="paragraph" w:customStyle="1" w:styleId="202CE6A768194C9FB408BE61C68B1885">
    <w:name w:val="202CE6A768194C9FB408BE61C68B1885"/>
    <w:rsid w:val="00CA4B26"/>
  </w:style>
  <w:style w:type="paragraph" w:customStyle="1" w:styleId="51C6EE2878BA4A6B962F78029F80E7EC">
    <w:name w:val="51C6EE2878BA4A6B962F78029F80E7EC"/>
    <w:rsid w:val="00CA4B26"/>
  </w:style>
  <w:style w:type="paragraph" w:customStyle="1" w:styleId="DFF67CE328A144E3AE7590609A0D4706">
    <w:name w:val="DFF67CE328A144E3AE7590609A0D4706"/>
    <w:rsid w:val="00CA4B26"/>
  </w:style>
  <w:style w:type="character" w:customStyle="1" w:styleId="obrascitr18">
    <w:name w:val="obrasci_tr_18"/>
    <w:basedOn w:val="DefaultParagraphFont"/>
    <w:uiPriority w:val="1"/>
    <w:rsid w:val="00CA4B26"/>
    <w:rPr>
      <w:rFonts w:ascii="Times New Roman" w:hAnsi="Times New Roman"/>
      <w:sz w:val="36"/>
    </w:rPr>
  </w:style>
  <w:style w:type="paragraph" w:customStyle="1" w:styleId="72CD94A6BD96409EA80FC88EB396B33F">
    <w:name w:val="72CD94A6BD96409EA80FC88EB396B33F"/>
    <w:rsid w:val="00CA4B26"/>
  </w:style>
  <w:style w:type="paragraph" w:customStyle="1" w:styleId="257BE3BA9FB8424EB1ED8437F7CF9794">
    <w:name w:val="257BE3BA9FB8424EB1ED8437F7CF9794"/>
    <w:rsid w:val="00CA4B26"/>
  </w:style>
  <w:style w:type="paragraph" w:customStyle="1" w:styleId="4BD04733EE1643F59F8E29EB1FA372EE">
    <w:name w:val="4BD04733EE1643F59F8E29EB1FA372EE"/>
    <w:rsid w:val="00CA4B26"/>
  </w:style>
  <w:style w:type="paragraph" w:customStyle="1" w:styleId="94FC1FBDC139430F9FC72298B3418877">
    <w:name w:val="94FC1FBDC139430F9FC72298B3418877"/>
    <w:rsid w:val="00CA4B26"/>
  </w:style>
  <w:style w:type="paragraph" w:customStyle="1" w:styleId="2C4476CB11EF4548BD6F5CC14A7F7E3A">
    <w:name w:val="2C4476CB11EF4548BD6F5CC14A7F7E3A"/>
    <w:rsid w:val="00CA4B26"/>
  </w:style>
  <w:style w:type="paragraph" w:customStyle="1" w:styleId="BE3EFF3BDAF748CA8F5A1959A800F412">
    <w:name w:val="BE3EFF3BDAF748CA8F5A1959A800F412"/>
    <w:rsid w:val="00CA4B26"/>
  </w:style>
  <w:style w:type="paragraph" w:customStyle="1" w:styleId="64C4EB001E6E498BBEA100AB73CBBB2A">
    <w:name w:val="64C4EB001E6E498BBEA100AB73CBBB2A"/>
    <w:rsid w:val="00CA4B26"/>
  </w:style>
  <w:style w:type="paragraph" w:customStyle="1" w:styleId="F757B7991D3840C1AD1172CB857FE299">
    <w:name w:val="F757B7991D3840C1AD1172CB857FE299"/>
    <w:rsid w:val="00CA4B26"/>
  </w:style>
  <w:style w:type="paragraph" w:customStyle="1" w:styleId="1B105289931D46AFBD6470D236696D63">
    <w:name w:val="1B105289931D46AFBD6470D236696D63"/>
    <w:rsid w:val="00CA4B26"/>
  </w:style>
  <w:style w:type="paragraph" w:customStyle="1" w:styleId="0A1F9F2F11ED4657BBAD8003CF484ABC">
    <w:name w:val="0A1F9F2F11ED4657BBAD8003CF484ABC"/>
    <w:rsid w:val="00CA4B26"/>
  </w:style>
  <w:style w:type="paragraph" w:customStyle="1" w:styleId="BAF13BD782DD4E2A93A1999D6E3197DA">
    <w:name w:val="BAF13BD782DD4E2A93A1999D6E3197DA"/>
    <w:rsid w:val="00CA4B26"/>
  </w:style>
  <w:style w:type="paragraph" w:customStyle="1" w:styleId="E5162EA6C414478386D801C03624F478">
    <w:name w:val="E5162EA6C414478386D801C03624F478"/>
    <w:rsid w:val="00CA4B26"/>
  </w:style>
  <w:style w:type="paragraph" w:customStyle="1" w:styleId="FB527BC27DD94DB6997EC5CA63692B673">
    <w:name w:val="FB527BC27DD94DB6997EC5CA63692B6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1">
    <w:name w:val="202CE6A768194C9FB408BE61C68B1885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1">
    <w:name w:val="51C6EE2878BA4A6B962F78029F80E7EC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1">
    <w:name w:val="DFF67CE328A144E3AE7590609A0D4706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1">
    <w:name w:val="72CD94A6BD96409EA80FC88EB396B33F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1">
    <w:name w:val="257BE3BA9FB8424EB1ED8437F7CF9794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1">
    <w:name w:val="4BD04733EE1643F59F8E29EB1FA372EE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1">
    <w:name w:val="94FC1FBDC139430F9FC72298B3418877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1">
    <w:name w:val="2C4476CB11EF4548BD6F5CC14A7F7E3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1">
    <w:name w:val="BE3EFF3BDAF748CA8F5A1959A800F412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1">
    <w:name w:val="F757B7991D3840C1AD1172CB857FE299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1">
    <w:name w:val="1B105289931D46AFBD6470D236696D63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1">
    <w:name w:val="0A1F9F2F11ED4657BBAD8003CF484ABC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1">
    <w:name w:val="BAF13BD782DD4E2A93A1999D6E3197D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1">
    <w:name w:val="E5162EA6C414478386D801C03624F478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2">
    <w:name w:val="202CE6A768194C9FB408BE61C68B1885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2">
    <w:name w:val="51C6EE2878BA4A6B962F78029F80E7EC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2">
    <w:name w:val="DFF67CE328A144E3AE7590609A0D4706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2">
    <w:name w:val="72CD94A6BD96409EA80FC88EB396B33F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2">
    <w:name w:val="257BE3BA9FB8424EB1ED8437F7CF9794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2">
    <w:name w:val="4BD04733EE1643F59F8E29EB1FA372EE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2">
    <w:name w:val="94FC1FBDC139430F9FC72298B3418877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2">
    <w:name w:val="2C4476CB11EF4548BD6F5CC14A7F7E3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2">
    <w:name w:val="BE3EFF3BDAF748CA8F5A1959A800F412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2">
    <w:name w:val="F757B7991D3840C1AD1172CB857FE299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2">
    <w:name w:val="1B105289931D46AFBD6470D236696D63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2">
    <w:name w:val="0A1F9F2F11ED4657BBAD8003CF484ABC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2">
    <w:name w:val="BAF13BD782DD4E2A93A1999D6E3197D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2">
    <w:name w:val="E5162EA6C414478386D801C03624F478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3">
    <w:name w:val="202CE6A768194C9FB408BE61C68B188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3">
    <w:name w:val="51C6EE2878BA4A6B962F78029F80E7EC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3">
    <w:name w:val="DFF67CE328A144E3AE7590609A0D4706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3">
    <w:name w:val="72CD94A6BD96409EA80FC88EB396B33F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3">
    <w:name w:val="257BE3BA9FB8424EB1ED8437F7CF979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3">
    <w:name w:val="4BD04733EE1643F59F8E29EB1FA372E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3">
    <w:name w:val="94FC1FBDC139430F9FC72298B341887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3">
    <w:name w:val="2C4476CB11EF4548BD6F5CC14A7F7E3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3">
    <w:name w:val="BE3EFF3BDAF748CA8F5A1959A800F41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3">
    <w:name w:val="F757B7991D3840C1AD1172CB857FE299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3">
    <w:name w:val="1B105289931D46AFBD6470D236696D63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3">
    <w:name w:val="0A1F9F2F11ED4657BBAD8003CF484ABC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3">
    <w:name w:val="BAF13BD782DD4E2A93A1999D6E3197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3">
    <w:name w:val="E5162EA6C414478386D801C03624F478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D3BD-B832-45D7-9CAA-C7FCB0F3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8</cp:revision>
  <cp:lastPrinted>2015-11-19T08:55:00Z</cp:lastPrinted>
  <dcterms:created xsi:type="dcterms:W3CDTF">2024-10-23T09:50:00Z</dcterms:created>
  <dcterms:modified xsi:type="dcterms:W3CDTF">2024-10-23T09:54:00Z</dcterms:modified>
</cp:coreProperties>
</file>